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408" w:rsidRPr="002B303E" w:rsidRDefault="007D5408" w:rsidP="007D5408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B303E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2B303E">
        <w:rPr>
          <w:rFonts w:ascii="Times New Roman" w:hAnsi="Times New Roman" w:cs="Times New Roman"/>
          <w:sz w:val="24"/>
          <w:szCs w:val="24"/>
        </w:rPr>
        <w:t xml:space="preserve">   </w:t>
      </w:r>
      <w:r w:rsidRPr="002B303E">
        <w:rPr>
          <w:rFonts w:ascii="Times New Roman" w:hAnsi="Times New Roman" w:cs="Times New Roman"/>
          <w:b/>
          <w:sz w:val="24"/>
          <w:szCs w:val="24"/>
        </w:rPr>
        <w:t>Никифорова Лидия Николаевна</w:t>
      </w:r>
      <w:r w:rsidRPr="002B303E">
        <w:rPr>
          <w:rFonts w:ascii="Times New Roman" w:hAnsi="Times New Roman" w:cs="Times New Roman"/>
          <w:sz w:val="24"/>
          <w:szCs w:val="24"/>
        </w:rPr>
        <w:t>, учит</w:t>
      </w:r>
      <w:r w:rsidR="00724705" w:rsidRPr="002B303E">
        <w:rPr>
          <w:rFonts w:ascii="Times New Roman" w:hAnsi="Times New Roman" w:cs="Times New Roman"/>
          <w:sz w:val="24"/>
          <w:szCs w:val="24"/>
        </w:rPr>
        <w:t xml:space="preserve">ель русского языка и литературы. </w:t>
      </w:r>
      <w:r w:rsidRPr="002B303E">
        <w:rPr>
          <w:rFonts w:ascii="Times New Roman" w:hAnsi="Times New Roman" w:cs="Times New Roman"/>
          <w:sz w:val="24"/>
          <w:szCs w:val="24"/>
        </w:rPr>
        <w:t xml:space="preserve">Урок в </w:t>
      </w:r>
      <w:r w:rsidR="00724705" w:rsidRPr="002B303E">
        <w:rPr>
          <w:rFonts w:ascii="Times New Roman" w:hAnsi="Times New Roman" w:cs="Times New Roman"/>
          <w:sz w:val="24"/>
          <w:szCs w:val="24"/>
        </w:rPr>
        <w:t>6</w:t>
      </w:r>
      <w:r w:rsidRPr="002B303E">
        <w:rPr>
          <w:rFonts w:ascii="Times New Roman" w:hAnsi="Times New Roman" w:cs="Times New Roman"/>
          <w:sz w:val="24"/>
          <w:szCs w:val="24"/>
        </w:rPr>
        <w:t xml:space="preserve"> классе </w:t>
      </w:r>
      <w:r w:rsidRPr="002B303E">
        <w:rPr>
          <w:rFonts w:ascii="Times New Roman" w:hAnsi="Times New Roman" w:cs="Times New Roman"/>
          <w:iCs/>
          <w:sz w:val="24"/>
          <w:szCs w:val="24"/>
        </w:rPr>
        <w:t>«</w:t>
      </w:r>
      <w:r w:rsidR="00724705" w:rsidRPr="002B303E">
        <w:rPr>
          <w:rFonts w:ascii="Times New Roman" w:hAnsi="Times New Roman" w:cs="Times New Roman"/>
          <w:iCs/>
          <w:sz w:val="24"/>
          <w:szCs w:val="24"/>
        </w:rPr>
        <w:t>Тема дружбы и согласия в произведении М. Пришвин  «Кладовая солнца</w:t>
      </w:r>
      <w:r w:rsidRPr="002B303E">
        <w:rPr>
          <w:rFonts w:ascii="Times New Roman" w:hAnsi="Times New Roman" w:cs="Times New Roman"/>
          <w:iCs/>
          <w:sz w:val="24"/>
          <w:szCs w:val="24"/>
        </w:rPr>
        <w:t>»</w:t>
      </w:r>
      <w:r w:rsidR="00724705" w:rsidRPr="002B303E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7D5408" w:rsidRPr="002B303E" w:rsidRDefault="007D5408" w:rsidP="007D5408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B303E">
        <w:rPr>
          <w:rFonts w:ascii="Times New Roman" w:hAnsi="Times New Roman" w:cs="Times New Roman"/>
          <w:b/>
          <w:sz w:val="24"/>
          <w:szCs w:val="24"/>
        </w:rPr>
        <w:t>Город, район:</w:t>
      </w:r>
      <w:r w:rsidRPr="002B303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B303E">
        <w:rPr>
          <w:rFonts w:ascii="Times New Roman" w:hAnsi="Times New Roman" w:cs="Times New Roman"/>
          <w:sz w:val="24"/>
          <w:szCs w:val="24"/>
        </w:rPr>
        <w:t>Волчихинский</w:t>
      </w:r>
      <w:proofErr w:type="spellEnd"/>
    </w:p>
    <w:p w:rsidR="007D5408" w:rsidRPr="002B303E" w:rsidRDefault="007D5408" w:rsidP="007D5408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B303E">
        <w:rPr>
          <w:rFonts w:ascii="Times New Roman" w:hAnsi="Times New Roman" w:cs="Times New Roman"/>
          <w:b/>
          <w:sz w:val="24"/>
          <w:szCs w:val="24"/>
        </w:rPr>
        <w:t>Образовательное учреждение:</w:t>
      </w:r>
      <w:r w:rsidRPr="002B303E">
        <w:rPr>
          <w:rFonts w:ascii="Times New Roman" w:hAnsi="Times New Roman" w:cs="Times New Roman"/>
          <w:sz w:val="24"/>
          <w:szCs w:val="24"/>
        </w:rPr>
        <w:t xml:space="preserve">  МКОУ «Волчихинская средняя школа № 1»</w:t>
      </w:r>
    </w:p>
    <w:p w:rsidR="007D5408" w:rsidRPr="002B303E" w:rsidRDefault="007D5408" w:rsidP="007D5408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B303E">
        <w:rPr>
          <w:rFonts w:ascii="Times New Roman" w:hAnsi="Times New Roman" w:cs="Times New Roman"/>
          <w:b/>
          <w:sz w:val="24"/>
          <w:szCs w:val="24"/>
        </w:rPr>
        <w:t>Предмет (или должность):</w:t>
      </w:r>
      <w:r w:rsidRPr="002B303E">
        <w:rPr>
          <w:rFonts w:ascii="Times New Roman" w:hAnsi="Times New Roman" w:cs="Times New Roman"/>
          <w:sz w:val="24"/>
          <w:szCs w:val="24"/>
        </w:rPr>
        <w:t xml:space="preserve">  учитель русского языка и литературы</w:t>
      </w:r>
    </w:p>
    <w:p w:rsidR="007D5408" w:rsidRPr="002B303E" w:rsidRDefault="007D5408" w:rsidP="007D54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03E">
        <w:rPr>
          <w:rFonts w:ascii="Times New Roman" w:hAnsi="Times New Roman" w:cs="Times New Roman"/>
          <w:b/>
          <w:sz w:val="24"/>
          <w:szCs w:val="24"/>
        </w:rPr>
        <w:t xml:space="preserve">Класс :  </w:t>
      </w:r>
      <w:r w:rsidRPr="002B303E">
        <w:rPr>
          <w:rFonts w:ascii="Times New Roman" w:hAnsi="Times New Roman" w:cs="Times New Roman"/>
          <w:sz w:val="24"/>
          <w:szCs w:val="24"/>
        </w:rPr>
        <w:t xml:space="preserve">литература, 6 </w:t>
      </w:r>
    </w:p>
    <w:p w:rsidR="007D5408" w:rsidRPr="002B303E" w:rsidRDefault="007D5408" w:rsidP="007D5408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B303E">
        <w:rPr>
          <w:rFonts w:ascii="Times New Roman" w:hAnsi="Times New Roman" w:cs="Times New Roman"/>
          <w:b/>
          <w:iCs/>
          <w:sz w:val="24"/>
          <w:szCs w:val="24"/>
        </w:rPr>
        <w:t>Тема урока:</w:t>
      </w:r>
      <w:r w:rsidRPr="002B303E">
        <w:rPr>
          <w:rFonts w:ascii="Times New Roman" w:hAnsi="Times New Roman" w:cs="Times New Roman"/>
          <w:iCs/>
          <w:sz w:val="24"/>
          <w:szCs w:val="24"/>
        </w:rPr>
        <w:t xml:space="preserve">   «Тема дружбы и согласия в произведении М. Пришвина «Кладовая солнца»</w:t>
      </w:r>
    </w:p>
    <w:p w:rsidR="007D5408" w:rsidRPr="002B303E" w:rsidRDefault="007D5408" w:rsidP="007D5408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B303E">
        <w:rPr>
          <w:rFonts w:ascii="Times New Roman" w:hAnsi="Times New Roman" w:cs="Times New Roman"/>
          <w:b/>
          <w:iCs/>
          <w:sz w:val="24"/>
          <w:szCs w:val="24"/>
        </w:rPr>
        <w:t xml:space="preserve">Тип урока: </w:t>
      </w:r>
      <w:r w:rsidR="00724705" w:rsidRPr="002B303E">
        <w:rPr>
          <w:rFonts w:ascii="Times New Roman" w:hAnsi="Times New Roman" w:cs="Times New Roman"/>
          <w:iCs/>
          <w:sz w:val="24"/>
          <w:szCs w:val="24"/>
        </w:rPr>
        <w:t xml:space="preserve">заключительный урок </w:t>
      </w:r>
      <w:r w:rsidRPr="002B303E">
        <w:rPr>
          <w:rFonts w:ascii="Times New Roman" w:hAnsi="Times New Roman" w:cs="Times New Roman"/>
          <w:iCs/>
          <w:sz w:val="24"/>
          <w:szCs w:val="24"/>
        </w:rPr>
        <w:t xml:space="preserve"> с использованием образовательной технологии «6 шляп мышления». </w:t>
      </w:r>
    </w:p>
    <w:p w:rsidR="007D5408" w:rsidRPr="002B303E" w:rsidRDefault="007D5408" w:rsidP="007D5408">
      <w:pPr>
        <w:spacing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2B303E">
        <w:rPr>
          <w:rFonts w:ascii="Times New Roman" w:hAnsi="Times New Roman" w:cs="Times New Roman"/>
          <w:b/>
          <w:iCs/>
          <w:sz w:val="24"/>
          <w:szCs w:val="24"/>
        </w:rPr>
        <w:t xml:space="preserve">Подход в обучении: </w:t>
      </w:r>
      <w:proofErr w:type="spellStart"/>
      <w:r w:rsidRPr="002B303E">
        <w:rPr>
          <w:rFonts w:ascii="Times New Roman" w:hAnsi="Times New Roman" w:cs="Times New Roman"/>
          <w:iCs/>
          <w:sz w:val="24"/>
          <w:szCs w:val="24"/>
        </w:rPr>
        <w:t>системно-деятельностный</w:t>
      </w:r>
      <w:proofErr w:type="spellEnd"/>
    </w:p>
    <w:p w:rsidR="007D5408" w:rsidRPr="002B303E" w:rsidRDefault="007D5408" w:rsidP="007D54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03E">
        <w:rPr>
          <w:rFonts w:ascii="Times New Roman" w:hAnsi="Times New Roman" w:cs="Times New Roman"/>
          <w:b/>
          <w:sz w:val="24"/>
          <w:szCs w:val="24"/>
        </w:rPr>
        <w:t>Средства, обеспечивающие учебный процесс на уроке</w:t>
      </w:r>
      <w:r w:rsidRPr="002B303E">
        <w:rPr>
          <w:rFonts w:ascii="Times New Roman" w:hAnsi="Times New Roman" w:cs="Times New Roman"/>
          <w:sz w:val="24"/>
          <w:szCs w:val="24"/>
        </w:rPr>
        <w:t xml:space="preserve">:  УМК «Литература 6 класс» под ред. В. Коровиной, интерактивная доска </w:t>
      </w:r>
      <w:r w:rsidRPr="002B303E">
        <w:rPr>
          <w:rFonts w:ascii="Times New Roman" w:hAnsi="Times New Roman" w:cs="Times New Roman"/>
          <w:sz w:val="24"/>
          <w:szCs w:val="24"/>
          <w:lang w:val="en-US"/>
        </w:rPr>
        <w:t>Smart</w:t>
      </w:r>
      <w:r w:rsidRPr="002B303E">
        <w:rPr>
          <w:rFonts w:ascii="Times New Roman" w:hAnsi="Times New Roman" w:cs="Times New Roman"/>
          <w:sz w:val="24"/>
          <w:szCs w:val="24"/>
        </w:rPr>
        <w:t xml:space="preserve"> </w:t>
      </w:r>
      <w:r w:rsidRPr="002B303E">
        <w:rPr>
          <w:rFonts w:ascii="Times New Roman" w:hAnsi="Times New Roman" w:cs="Times New Roman"/>
          <w:sz w:val="24"/>
          <w:szCs w:val="24"/>
          <w:lang w:val="en-US"/>
        </w:rPr>
        <w:t>Boart</w:t>
      </w:r>
      <w:r w:rsidRPr="002B303E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2B303E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2B303E">
        <w:rPr>
          <w:rFonts w:ascii="Times New Roman" w:hAnsi="Times New Roman" w:cs="Times New Roman"/>
          <w:sz w:val="24"/>
          <w:szCs w:val="24"/>
        </w:rPr>
        <w:t xml:space="preserve"> проектор,  карточки № 1 с групповым заданием, карточки № 2 с групповым заданием (Приложение 1), 6 разноцветных шляп</w:t>
      </w:r>
      <w:r w:rsidR="00FF3368" w:rsidRPr="002B303E">
        <w:rPr>
          <w:rFonts w:ascii="Times New Roman" w:hAnsi="Times New Roman" w:cs="Times New Roman"/>
          <w:sz w:val="24"/>
          <w:szCs w:val="24"/>
        </w:rPr>
        <w:t>, словарь значения русских имен</w:t>
      </w:r>
      <w:r w:rsidRPr="002B303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D5408" w:rsidRPr="002B303E" w:rsidRDefault="007D5408" w:rsidP="007D54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03E">
        <w:rPr>
          <w:rFonts w:ascii="Times New Roman" w:hAnsi="Times New Roman" w:cs="Times New Roman"/>
          <w:b/>
          <w:sz w:val="24"/>
          <w:szCs w:val="24"/>
        </w:rPr>
        <w:t>Формы деятельности</w:t>
      </w:r>
      <w:r w:rsidRPr="002B303E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2B303E">
        <w:rPr>
          <w:rFonts w:ascii="Times New Roman" w:hAnsi="Times New Roman" w:cs="Times New Roman"/>
          <w:sz w:val="24"/>
          <w:szCs w:val="24"/>
        </w:rPr>
        <w:t>групповая, индивидуальная.</w:t>
      </w:r>
    </w:p>
    <w:p w:rsidR="007D5408" w:rsidRPr="002B303E" w:rsidRDefault="007D5408" w:rsidP="007D54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03E">
        <w:rPr>
          <w:rFonts w:ascii="Times New Roman" w:hAnsi="Times New Roman" w:cs="Times New Roman"/>
          <w:b/>
          <w:sz w:val="24"/>
          <w:szCs w:val="24"/>
        </w:rPr>
        <w:t>Вид контроля</w:t>
      </w:r>
      <w:r w:rsidRPr="002B303E">
        <w:rPr>
          <w:rFonts w:ascii="Times New Roman" w:hAnsi="Times New Roman" w:cs="Times New Roman"/>
          <w:sz w:val="24"/>
          <w:szCs w:val="24"/>
        </w:rPr>
        <w:t>: текущий</w:t>
      </w:r>
    </w:p>
    <w:p w:rsidR="007D5408" w:rsidRPr="002B303E" w:rsidRDefault="007D5408" w:rsidP="007D54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303E">
        <w:rPr>
          <w:rFonts w:ascii="Times New Roman" w:hAnsi="Times New Roman" w:cs="Times New Roman"/>
          <w:b/>
          <w:sz w:val="24"/>
          <w:szCs w:val="24"/>
        </w:rPr>
        <w:t>Цель урока</w:t>
      </w:r>
      <w:r w:rsidRPr="002B303E">
        <w:rPr>
          <w:rFonts w:ascii="Times New Roman" w:hAnsi="Times New Roman" w:cs="Times New Roman"/>
          <w:sz w:val="24"/>
          <w:szCs w:val="24"/>
        </w:rPr>
        <w:t xml:space="preserve">: создать условия для достижения образовательных результатов   </w:t>
      </w:r>
    </w:p>
    <w:p w:rsidR="007D5408" w:rsidRPr="002B303E" w:rsidRDefault="007D5408" w:rsidP="007D5408">
      <w:pPr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B303E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2B303E">
        <w:rPr>
          <w:rFonts w:ascii="Times New Roman" w:hAnsi="Times New Roman" w:cs="Times New Roman"/>
          <w:sz w:val="24"/>
          <w:szCs w:val="24"/>
        </w:rPr>
        <w:t xml:space="preserve"> (формирование осознанного, уважительного и </w:t>
      </w:r>
      <w:r w:rsidRPr="002B303E">
        <w:rPr>
          <w:rFonts w:ascii="Times New Roman" w:hAnsi="Times New Roman" w:cs="Times New Roman"/>
          <w:bCs/>
          <w:sz w:val="24"/>
          <w:szCs w:val="24"/>
        </w:rPr>
        <w:t>доброжелательного отношения</w:t>
      </w:r>
      <w:r w:rsidRPr="002B303E">
        <w:rPr>
          <w:rFonts w:ascii="Times New Roman" w:hAnsi="Times New Roman" w:cs="Times New Roman"/>
          <w:sz w:val="24"/>
          <w:szCs w:val="24"/>
        </w:rPr>
        <w:t xml:space="preserve"> к другому человеку, освоение </w:t>
      </w:r>
      <w:r w:rsidRPr="002B303E">
        <w:rPr>
          <w:rFonts w:ascii="Times New Roman" w:hAnsi="Times New Roman" w:cs="Times New Roman"/>
          <w:bCs/>
          <w:sz w:val="24"/>
          <w:szCs w:val="24"/>
        </w:rPr>
        <w:t>социальных норм</w:t>
      </w:r>
      <w:r w:rsidRPr="002B303E">
        <w:rPr>
          <w:rFonts w:ascii="Times New Roman" w:hAnsi="Times New Roman" w:cs="Times New Roman"/>
          <w:sz w:val="24"/>
          <w:szCs w:val="24"/>
        </w:rPr>
        <w:t>, правил поведения, осознание важности умения договариваться, роли дружбы, воспитание толерантности, воспитание уважения и бережного к природе)</w:t>
      </w:r>
    </w:p>
    <w:p w:rsidR="007D5408" w:rsidRPr="002B303E" w:rsidRDefault="007D5408" w:rsidP="007D5408">
      <w:pPr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303E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2B30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303E">
        <w:rPr>
          <w:rFonts w:ascii="Times New Roman" w:hAnsi="Times New Roman" w:cs="Times New Roman"/>
          <w:sz w:val="24"/>
          <w:szCs w:val="24"/>
        </w:rPr>
        <w:t xml:space="preserve">  (</w:t>
      </w:r>
      <w:r w:rsidRPr="002B303E">
        <w:rPr>
          <w:rFonts w:ascii="Times New Roman" w:hAnsi="Times New Roman" w:cs="Times New Roman"/>
          <w:bCs/>
          <w:sz w:val="24"/>
          <w:szCs w:val="24"/>
        </w:rPr>
        <w:t>умение самостоятельно определять цели своего обучения</w:t>
      </w:r>
      <w:r w:rsidRPr="002B303E">
        <w:rPr>
          <w:rFonts w:ascii="Times New Roman" w:hAnsi="Times New Roman" w:cs="Times New Roman"/>
          <w:sz w:val="24"/>
          <w:szCs w:val="24"/>
        </w:rPr>
        <w:t xml:space="preserve">,  планировать пути достижения целей, соотносить </w:t>
      </w:r>
      <w:r w:rsidRPr="002B303E">
        <w:rPr>
          <w:rFonts w:ascii="Times New Roman" w:hAnsi="Times New Roman" w:cs="Times New Roman"/>
          <w:bCs/>
          <w:sz w:val="24"/>
          <w:szCs w:val="24"/>
        </w:rPr>
        <w:t>свои действия с планируемыми результатами</w:t>
      </w:r>
      <w:r w:rsidRPr="002B303E">
        <w:rPr>
          <w:rFonts w:ascii="Times New Roman" w:hAnsi="Times New Roman" w:cs="Times New Roman"/>
          <w:sz w:val="24"/>
          <w:szCs w:val="24"/>
        </w:rPr>
        <w:t>, владение основами самоконтроля, самооценки, принятия решений; умение формулировать понятие, строить логическое рассуждение, делать обобщения и выводы;   умение организовывать учебное сотрудничество и совместную деятельность)</w:t>
      </w:r>
    </w:p>
    <w:p w:rsidR="007D5408" w:rsidRPr="002B303E" w:rsidRDefault="007D5408" w:rsidP="007D5408">
      <w:pPr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2B303E">
        <w:rPr>
          <w:rFonts w:ascii="Times New Roman" w:hAnsi="Times New Roman" w:cs="Times New Roman"/>
          <w:b/>
          <w:sz w:val="24"/>
          <w:szCs w:val="24"/>
        </w:rPr>
        <w:t xml:space="preserve">Предметных   </w:t>
      </w:r>
      <w:r w:rsidRPr="002B303E">
        <w:rPr>
          <w:rFonts w:ascii="Times New Roman" w:hAnsi="Times New Roman" w:cs="Times New Roman"/>
          <w:sz w:val="24"/>
          <w:szCs w:val="24"/>
        </w:rPr>
        <w:t xml:space="preserve"> (формирование  умений воспринимать, анализировать, критически оценивать художественный текст, осваивать литературоведческие понятия, развитие творческих и рефлексивных способностей через составление </w:t>
      </w:r>
      <w:proofErr w:type="spellStart"/>
      <w:r w:rsidRPr="002B303E">
        <w:rPr>
          <w:rFonts w:ascii="Times New Roman" w:hAnsi="Times New Roman" w:cs="Times New Roman"/>
          <w:sz w:val="24"/>
          <w:szCs w:val="24"/>
        </w:rPr>
        <w:t>синквейнов</w:t>
      </w:r>
      <w:proofErr w:type="spellEnd"/>
      <w:r w:rsidRPr="002B303E">
        <w:rPr>
          <w:rFonts w:ascii="Times New Roman" w:hAnsi="Times New Roman" w:cs="Times New Roman"/>
          <w:sz w:val="24"/>
          <w:szCs w:val="24"/>
        </w:rPr>
        <w:t xml:space="preserve">, умений  анализировать литературные образы, оценивать их поступки и действия ). </w:t>
      </w:r>
    </w:p>
    <w:p w:rsidR="007D5408" w:rsidRPr="002B303E" w:rsidRDefault="007D5408" w:rsidP="002B303E">
      <w:pPr>
        <w:pStyle w:val="a3"/>
        <w:snapToGrid w:val="0"/>
        <w:spacing w:line="240" w:lineRule="auto"/>
        <w:ind w:left="1005" w:right="58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B303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1. Организационный момент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7D5408" w:rsidRPr="002B303E" w:rsidTr="003A771B">
        <w:tc>
          <w:tcPr>
            <w:tcW w:w="4785" w:type="dxa"/>
            <w:shd w:val="clear" w:color="auto" w:fill="auto"/>
          </w:tcPr>
          <w:p w:rsidR="007D5408" w:rsidRPr="002B303E" w:rsidRDefault="007D5408" w:rsidP="003A771B">
            <w:pPr>
              <w:snapToGrid w:val="0"/>
              <w:spacing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0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 учащихся </w:t>
            </w:r>
          </w:p>
        </w:tc>
        <w:tc>
          <w:tcPr>
            <w:tcW w:w="4786" w:type="dxa"/>
            <w:shd w:val="clear" w:color="auto" w:fill="auto"/>
          </w:tcPr>
          <w:p w:rsidR="007D5408" w:rsidRPr="002B303E" w:rsidRDefault="007D5408" w:rsidP="003A771B">
            <w:pPr>
              <w:snapToGrid w:val="0"/>
              <w:spacing w:line="240" w:lineRule="auto"/>
              <w:ind w:right="5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0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 учителя </w:t>
            </w:r>
          </w:p>
        </w:tc>
      </w:tr>
      <w:tr w:rsidR="007D5408" w:rsidRPr="002B303E" w:rsidTr="003A771B">
        <w:tc>
          <w:tcPr>
            <w:tcW w:w="4785" w:type="dxa"/>
            <w:shd w:val="clear" w:color="auto" w:fill="auto"/>
          </w:tcPr>
          <w:p w:rsidR="007D5408" w:rsidRPr="002B303E" w:rsidRDefault="007D5408" w:rsidP="003A771B">
            <w:pPr>
              <w:snapToGrid w:val="0"/>
              <w:spacing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B303E">
              <w:rPr>
                <w:rFonts w:ascii="Times New Roman" w:hAnsi="Times New Roman" w:cs="Times New Roman"/>
                <w:sz w:val="24"/>
                <w:szCs w:val="24"/>
              </w:rPr>
              <w:t xml:space="preserve">Делятся настроением, желают удачи </w:t>
            </w:r>
          </w:p>
          <w:p w:rsidR="007D5408" w:rsidRPr="002B303E" w:rsidRDefault="007D5408" w:rsidP="003A771B">
            <w:pPr>
              <w:snapToGrid w:val="0"/>
              <w:spacing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03E">
              <w:rPr>
                <w:rFonts w:ascii="Times New Roman" w:hAnsi="Times New Roman" w:cs="Times New Roman"/>
                <w:sz w:val="24"/>
                <w:szCs w:val="24"/>
              </w:rPr>
              <w:t xml:space="preserve">Желают друг другу удачи,  включаются в работу. </w:t>
            </w:r>
          </w:p>
        </w:tc>
        <w:tc>
          <w:tcPr>
            <w:tcW w:w="4786" w:type="dxa"/>
            <w:shd w:val="clear" w:color="auto" w:fill="auto"/>
          </w:tcPr>
          <w:p w:rsidR="007D5408" w:rsidRPr="002B303E" w:rsidRDefault="007D5408" w:rsidP="003A771B">
            <w:pPr>
              <w:spacing w:line="240" w:lineRule="auto"/>
              <w:jc w:val="center"/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</w:pPr>
            <w:r w:rsidRPr="002B303E"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t>Психологический настрой</w:t>
            </w:r>
          </w:p>
          <w:p w:rsidR="007D5408" w:rsidRPr="002B303E" w:rsidRDefault="007D5408" w:rsidP="003A771B">
            <w:pPr>
              <w:tabs>
                <w:tab w:val="left" w:pos="3544"/>
              </w:tabs>
              <w:snapToGrid w:val="0"/>
              <w:spacing w:line="240" w:lineRule="auto"/>
              <w:ind w:right="102"/>
              <w:jc w:val="both"/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</w:pPr>
            <w:r w:rsidRPr="002B30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2B303E">
              <w:rPr>
                <w:rFonts w:ascii="Times New Roman" w:hAnsi="Times New Roman" w:cs="Times New Roman"/>
                <w:sz w:val="24"/>
                <w:szCs w:val="24"/>
              </w:rPr>
              <w:t>Ребята, поделитесь со мной своим настроением! Пожелаем друг другу успешной деятельности сегодня на уроке</w:t>
            </w:r>
            <w:r w:rsidRPr="002B30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7D5408" w:rsidRPr="002B303E" w:rsidRDefault="007D5408" w:rsidP="00CD6046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2B303E">
              <w:rPr>
                <w:rStyle w:val="c0"/>
                <w:b w:val="0"/>
                <w:sz w:val="24"/>
                <w:szCs w:val="24"/>
              </w:rPr>
              <w:t xml:space="preserve">Учитель акцентирует внимание учащихся </w:t>
            </w:r>
            <w:r w:rsidRPr="002B303E">
              <w:rPr>
                <w:rStyle w:val="c0"/>
                <w:b w:val="0"/>
                <w:sz w:val="24"/>
                <w:szCs w:val="24"/>
              </w:rPr>
              <w:lastRenderedPageBreak/>
              <w:t xml:space="preserve">на том, </w:t>
            </w:r>
            <w:r w:rsidR="00CD6046" w:rsidRPr="002B303E">
              <w:rPr>
                <w:rStyle w:val="c0"/>
                <w:b w:val="0"/>
                <w:sz w:val="24"/>
                <w:szCs w:val="24"/>
              </w:rPr>
              <w:t>сегодня заключительный урок  по произведению "Кладовая солнца"</w:t>
            </w:r>
            <w:r w:rsidRPr="002B303E">
              <w:rPr>
                <w:rStyle w:val="c0"/>
                <w:b w:val="0"/>
                <w:sz w:val="24"/>
                <w:szCs w:val="24"/>
              </w:rPr>
              <w:t>, а также оценивает готовность учащихся к активной учебно-познавательной деятельности.</w:t>
            </w:r>
          </w:p>
        </w:tc>
      </w:tr>
    </w:tbl>
    <w:p w:rsidR="007D5408" w:rsidRPr="002B303E" w:rsidRDefault="007D5408" w:rsidP="007D5408">
      <w:pPr>
        <w:spacing w:before="120" w:after="0" w:line="240" w:lineRule="auto"/>
        <w:ind w:left="1005"/>
        <w:rPr>
          <w:rFonts w:ascii="Times New Roman" w:hAnsi="Times New Roman" w:cs="Times New Roman"/>
          <w:sz w:val="24"/>
          <w:szCs w:val="24"/>
        </w:rPr>
      </w:pPr>
    </w:p>
    <w:p w:rsidR="007D5408" w:rsidRPr="002B303E" w:rsidRDefault="007D5408" w:rsidP="007D5408">
      <w:pPr>
        <w:tabs>
          <w:tab w:val="left" w:pos="142"/>
        </w:tabs>
        <w:spacing w:line="240" w:lineRule="auto"/>
        <w:ind w:right="58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B30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</w:t>
      </w:r>
      <w:r w:rsidR="00CD6046" w:rsidRPr="002B30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</w:t>
      </w:r>
      <w:r w:rsidRPr="002B30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2. Актуализация знаний</w:t>
      </w:r>
    </w:p>
    <w:p w:rsidR="005F1B37" w:rsidRPr="002B303E" w:rsidRDefault="007D5408" w:rsidP="002B303E">
      <w:pPr>
        <w:tabs>
          <w:tab w:val="left" w:pos="142"/>
        </w:tabs>
        <w:spacing w:line="240" w:lineRule="auto"/>
        <w:ind w:right="58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B303E">
        <w:rPr>
          <w:rFonts w:ascii="Times New Roman" w:hAnsi="Times New Roman" w:cs="Times New Roman"/>
          <w:b/>
          <w:color w:val="000000"/>
          <w:sz w:val="24"/>
          <w:szCs w:val="24"/>
        </w:rPr>
        <w:t>Постановка темы, цели и задач урока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5F1B37" w:rsidRPr="002B303E" w:rsidTr="005F1B37">
        <w:tc>
          <w:tcPr>
            <w:tcW w:w="4785" w:type="dxa"/>
          </w:tcPr>
          <w:p w:rsidR="005F1B37" w:rsidRPr="002B303E" w:rsidRDefault="005F1B37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B303E">
              <w:rPr>
                <w:b/>
                <w:color w:val="000000"/>
              </w:rPr>
              <w:t>Деятельность учащихся</w:t>
            </w:r>
          </w:p>
        </w:tc>
        <w:tc>
          <w:tcPr>
            <w:tcW w:w="4786" w:type="dxa"/>
          </w:tcPr>
          <w:p w:rsidR="005F1B37" w:rsidRPr="002B303E" w:rsidRDefault="005F1B37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B303E">
              <w:rPr>
                <w:b/>
                <w:color w:val="000000"/>
              </w:rPr>
              <w:t>Деятельность учителя</w:t>
            </w:r>
          </w:p>
        </w:tc>
      </w:tr>
      <w:tr w:rsidR="005F1B37" w:rsidRPr="002B303E" w:rsidTr="005F1B37">
        <w:tc>
          <w:tcPr>
            <w:tcW w:w="4785" w:type="dxa"/>
          </w:tcPr>
          <w:p w:rsidR="005F1B37" w:rsidRPr="002B303E" w:rsidRDefault="005F1B37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5F1B37" w:rsidRPr="002B303E" w:rsidRDefault="005F1B37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  <w:r w:rsidRPr="002B303E">
              <w:rPr>
                <w:color w:val="000000"/>
              </w:rPr>
              <w:t>Ведут беседу, отвечают на вопросы</w:t>
            </w: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CD6046" w:rsidRPr="002B303E" w:rsidRDefault="00CD6046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  <w:r w:rsidRPr="002B303E">
              <w:rPr>
                <w:color w:val="000000"/>
              </w:rPr>
              <w:t xml:space="preserve">Отвечают на вопросы, формулируют тему, цель и задачи урока </w:t>
            </w: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  <w:r w:rsidRPr="002B303E">
              <w:rPr>
                <w:color w:val="000000"/>
              </w:rPr>
              <w:t xml:space="preserve">Предполагаемые ответы: </w:t>
            </w:r>
          </w:p>
          <w:p w:rsidR="00CD6046" w:rsidRPr="002B303E" w:rsidRDefault="00CD6046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  <w:r w:rsidRPr="002B303E">
              <w:rPr>
                <w:color w:val="000000"/>
              </w:rPr>
              <w:t xml:space="preserve">- </w:t>
            </w:r>
            <w:r w:rsidR="006A59AC" w:rsidRPr="002B303E">
              <w:rPr>
                <w:color w:val="000000"/>
              </w:rPr>
              <w:t xml:space="preserve">Для того чтобы не ссориться, нужно быть дружными. </w:t>
            </w: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  <w:r w:rsidRPr="002B303E">
              <w:rPr>
                <w:color w:val="000000"/>
              </w:rPr>
              <w:t>Тема урока</w:t>
            </w:r>
            <w:r w:rsidR="00CD6046" w:rsidRPr="002B303E">
              <w:rPr>
                <w:color w:val="000000"/>
              </w:rPr>
              <w:t xml:space="preserve">: </w:t>
            </w:r>
            <w:r w:rsidRPr="002B303E">
              <w:rPr>
                <w:color w:val="000000"/>
              </w:rPr>
              <w:t xml:space="preserve"> "Тема дружбы </w:t>
            </w:r>
            <w:r w:rsidR="00CD6046" w:rsidRPr="002B303E">
              <w:rPr>
                <w:color w:val="000000"/>
              </w:rPr>
              <w:t xml:space="preserve">и согласия </w:t>
            </w:r>
            <w:r w:rsidRPr="002B303E">
              <w:rPr>
                <w:color w:val="000000"/>
              </w:rPr>
              <w:t xml:space="preserve">в </w:t>
            </w:r>
            <w:r w:rsidR="00CD6046" w:rsidRPr="002B303E">
              <w:rPr>
                <w:color w:val="000000"/>
              </w:rPr>
              <w:t xml:space="preserve">произведении </w:t>
            </w:r>
            <w:r w:rsidRPr="002B303E">
              <w:rPr>
                <w:color w:val="000000"/>
              </w:rPr>
              <w:t>«</w:t>
            </w:r>
            <w:proofErr w:type="spellStart"/>
            <w:r w:rsidRPr="002B303E">
              <w:rPr>
                <w:color w:val="000000"/>
              </w:rPr>
              <w:t>Кладово</w:t>
            </w:r>
            <w:r w:rsidR="00CD6046" w:rsidRPr="002B303E">
              <w:rPr>
                <w:color w:val="000000"/>
              </w:rPr>
              <w:t>ая</w:t>
            </w:r>
            <w:proofErr w:type="spellEnd"/>
            <w:r w:rsidRPr="002B303E">
              <w:rPr>
                <w:color w:val="000000"/>
              </w:rPr>
              <w:t xml:space="preserve"> солнца»</w:t>
            </w:r>
            <w:r w:rsidR="00CD6046" w:rsidRPr="002B303E">
              <w:rPr>
                <w:color w:val="000000"/>
              </w:rPr>
              <w:t xml:space="preserve"> М. Пришвина</w:t>
            </w:r>
            <w:r w:rsidRPr="002B303E">
              <w:rPr>
                <w:color w:val="000000"/>
              </w:rPr>
              <w:t>.</w:t>
            </w: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  <w:r w:rsidRPr="002B303E">
              <w:rPr>
                <w:color w:val="000000"/>
              </w:rPr>
              <w:t xml:space="preserve">Задачи урока: раскрыть роль дружбы, понимать роль дружбы в жизни, выразительно читать и анализировать художественный текст </w:t>
            </w:r>
          </w:p>
          <w:p w:rsidR="006A59AC" w:rsidRPr="002B303E" w:rsidRDefault="006A59AC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  <w:r w:rsidRPr="002B303E">
              <w:rPr>
                <w:color w:val="000000"/>
              </w:rPr>
              <w:t>Запись числа и темы урока</w:t>
            </w:r>
          </w:p>
        </w:tc>
        <w:tc>
          <w:tcPr>
            <w:tcW w:w="4786" w:type="dxa"/>
          </w:tcPr>
          <w:p w:rsidR="005F1B37" w:rsidRPr="002B303E" w:rsidRDefault="00202F20" w:rsidP="00202F20">
            <w:pPr>
              <w:spacing w:line="225" w:lineRule="atLeast"/>
              <w:ind w:left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="005F1B37"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бята! Какое произведение мы изучали  и  анализировали с вами несколько уроков? </w:t>
            </w:r>
          </w:p>
          <w:p w:rsidR="005F1B37" w:rsidRPr="002B303E" w:rsidRDefault="005F1B37" w:rsidP="00202F20">
            <w:pPr>
              <w:spacing w:line="225" w:lineRule="atLeast"/>
              <w:ind w:left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Какие темы мы затронули в этим произведении? </w:t>
            </w:r>
          </w:p>
          <w:p w:rsidR="006A59AC" w:rsidRPr="002B303E" w:rsidRDefault="005F1B37" w:rsidP="00202F20">
            <w:pPr>
              <w:spacing w:line="225" w:lineRule="atLeast"/>
              <w:ind w:left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Сегодня заключительный урок по сказке</w:t>
            </w:r>
            <w:r w:rsidR="00CD6046"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были М. М. Пришвина «Кладовая солнца». Произведение нами уже прочитано. Мы познакомились с главными героями этого произведения. Назовите их. ( Настя и </w:t>
            </w:r>
            <w:proofErr w:type="spellStart"/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Митраша</w:t>
            </w:r>
            <w:proofErr w:type="spellEnd"/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5F1B37" w:rsidRPr="002B303E" w:rsidRDefault="00202F20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b/>
                <w:color w:val="000000"/>
              </w:rPr>
            </w:pPr>
            <w:r w:rsidRPr="002B303E">
              <w:rPr>
                <w:b/>
                <w:color w:val="000000"/>
              </w:rPr>
              <w:t xml:space="preserve">            </w:t>
            </w:r>
            <w:r w:rsidR="005F1B37" w:rsidRPr="002B303E">
              <w:rPr>
                <w:b/>
                <w:color w:val="000000"/>
              </w:rPr>
              <w:t xml:space="preserve">Обращение к эпиграфу урока </w:t>
            </w:r>
          </w:p>
          <w:p w:rsidR="00CD6046" w:rsidRPr="002B303E" w:rsidRDefault="00202F20" w:rsidP="00CD6046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bCs/>
              </w:rPr>
            </w:pPr>
            <w:r w:rsidRPr="002B303E">
              <w:rPr>
                <w:i/>
              </w:rPr>
              <w:t xml:space="preserve">     </w:t>
            </w:r>
            <w:r w:rsidR="005F1B37" w:rsidRPr="002B303E">
              <w:t>Эпиграфом к уроку я взяла слова Пришвина «</w:t>
            </w:r>
            <w:r w:rsidR="005F1B37" w:rsidRPr="002B303E">
              <w:rPr>
                <w:bCs/>
              </w:rPr>
              <w:t xml:space="preserve">Я ведь, друзья мои, пишу о природе, сам же только о людях думаю». Как вы понимаете эти слова? Как эти слова </w:t>
            </w:r>
            <w:r w:rsidR="002B303E" w:rsidRPr="002B303E">
              <w:rPr>
                <w:bCs/>
              </w:rPr>
              <w:t>связаны</w:t>
            </w:r>
            <w:r w:rsidR="005F1B37" w:rsidRPr="002B303E">
              <w:rPr>
                <w:bCs/>
              </w:rPr>
              <w:t xml:space="preserve"> </w:t>
            </w:r>
            <w:r w:rsidR="002B303E" w:rsidRPr="002B303E">
              <w:rPr>
                <w:bCs/>
              </w:rPr>
              <w:t>с</w:t>
            </w:r>
            <w:r w:rsidR="005F1B37" w:rsidRPr="002B303E">
              <w:rPr>
                <w:bCs/>
              </w:rPr>
              <w:t xml:space="preserve"> произведени</w:t>
            </w:r>
            <w:r w:rsidR="002B303E" w:rsidRPr="002B303E">
              <w:rPr>
                <w:bCs/>
              </w:rPr>
              <w:t>ем</w:t>
            </w:r>
            <w:r w:rsidR="005F1B37" w:rsidRPr="002B303E">
              <w:rPr>
                <w:bCs/>
              </w:rPr>
              <w:t xml:space="preserve"> </w:t>
            </w:r>
            <w:r w:rsidR="002B303E" w:rsidRPr="002B303E">
              <w:rPr>
                <w:bCs/>
              </w:rPr>
              <w:t>"</w:t>
            </w:r>
            <w:r w:rsidR="005F1B37" w:rsidRPr="002B303E">
              <w:rPr>
                <w:bCs/>
              </w:rPr>
              <w:t>Кл</w:t>
            </w:r>
            <w:r w:rsidR="006A59AC" w:rsidRPr="002B303E">
              <w:rPr>
                <w:bCs/>
              </w:rPr>
              <w:t>адовая</w:t>
            </w:r>
            <w:r w:rsidR="005F1B37" w:rsidRPr="002B303E">
              <w:rPr>
                <w:bCs/>
              </w:rPr>
              <w:t xml:space="preserve"> солнца</w:t>
            </w:r>
            <w:r w:rsidR="002B303E" w:rsidRPr="002B303E">
              <w:rPr>
                <w:bCs/>
              </w:rPr>
              <w:t>"</w:t>
            </w:r>
            <w:r w:rsidR="005F1B37" w:rsidRPr="002B303E">
              <w:rPr>
                <w:bCs/>
              </w:rPr>
              <w:t>?</w:t>
            </w:r>
          </w:p>
          <w:p w:rsidR="006A59AC" w:rsidRPr="002B303E" w:rsidRDefault="005F1B37" w:rsidP="00CD6046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bCs/>
              </w:rPr>
            </w:pPr>
            <w:r w:rsidRPr="002B303E">
              <w:rPr>
                <w:bCs/>
              </w:rPr>
              <w:t xml:space="preserve">(Пришвин – мастер пейзажа, но очень большое значение отдает поступкам человека) </w:t>
            </w:r>
          </w:p>
          <w:p w:rsidR="002B303E" w:rsidRPr="002B303E" w:rsidRDefault="002B303E" w:rsidP="006A59AC">
            <w:pPr>
              <w:spacing w:line="225" w:lineRule="atLeast"/>
              <w:ind w:left="35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5F1B37" w:rsidRPr="002B303E" w:rsidRDefault="005F1B37" w:rsidP="006A59AC">
            <w:pPr>
              <w:spacing w:line="225" w:lineRule="atLeast"/>
              <w:ind w:left="3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-Как вы думаете, какие качества ценит Пришвин в  главных героях? </w:t>
            </w:r>
          </w:p>
          <w:p w:rsidR="005F1B37" w:rsidRPr="002B303E" w:rsidRDefault="005F1B37" w:rsidP="006A59AC">
            <w:pPr>
              <w:spacing w:line="225" w:lineRule="atLeast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 почему тогда они поссорились? </w:t>
            </w:r>
          </w:p>
          <w:p w:rsidR="005F1B37" w:rsidRPr="002B303E" w:rsidRDefault="005F1B37" w:rsidP="005F1B37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sz w:val="24"/>
                <w:szCs w:val="24"/>
              </w:rPr>
              <w:t>-А какими мы дол</w:t>
            </w: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жны мы, чтобы не ссориться и разумно принимать совместные решения? </w:t>
            </w:r>
          </w:p>
          <w:p w:rsidR="00CD6046" w:rsidRPr="002B303E" w:rsidRDefault="005F1B37" w:rsidP="00CD6046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-Как думаете, какова тема нашего урока? - Откройте тетради и запишите число, тему урока.</w:t>
            </w:r>
          </w:p>
          <w:p w:rsidR="005F1B37" w:rsidRPr="002B303E" w:rsidRDefault="005F1B37" w:rsidP="00CD6046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Как вы думаете, ребята, какие задачи мы должны решить на этом уроке? </w:t>
            </w:r>
            <w:r w:rsidR="006A59AC"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F1B37" w:rsidRPr="002B303E" w:rsidRDefault="005F1B37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b/>
                <w:color w:val="000000"/>
              </w:rPr>
            </w:pPr>
          </w:p>
          <w:p w:rsidR="005F1B37" w:rsidRPr="002B303E" w:rsidRDefault="005F1B37" w:rsidP="005F1B3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7D5408" w:rsidRPr="002B303E" w:rsidRDefault="007D5408" w:rsidP="005F1B37">
      <w:pPr>
        <w:pStyle w:val="western"/>
        <w:shd w:val="clear" w:color="auto" w:fill="FFFFFF"/>
        <w:tabs>
          <w:tab w:val="left" w:pos="2975"/>
        </w:tabs>
        <w:spacing w:before="0" w:beforeAutospacing="0" w:after="0" w:afterAutospacing="0"/>
        <w:rPr>
          <w:color w:val="000000"/>
        </w:rPr>
      </w:pPr>
    </w:p>
    <w:p w:rsidR="005F1B37" w:rsidRPr="002B303E" w:rsidRDefault="00CD6046" w:rsidP="006A59AC">
      <w:pPr>
        <w:spacing w:after="0" w:line="22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B303E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Изучение нового учебного </w:t>
      </w:r>
      <w:r w:rsidRPr="002B303E">
        <w:rPr>
          <w:rFonts w:ascii="Times New Roman" w:hAnsi="Times New Roman"/>
          <w:b/>
          <w:bCs/>
          <w:color w:val="000000"/>
          <w:sz w:val="24"/>
          <w:szCs w:val="24"/>
        </w:rPr>
        <w:t>материала</w:t>
      </w:r>
      <w:r w:rsidRPr="002B30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5F1B37" w:rsidRPr="002B303E" w:rsidTr="005F1B37">
        <w:tc>
          <w:tcPr>
            <w:tcW w:w="4785" w:type="dxa"/>
          </w:tcPr>
          <w:p w:rsidR="005F1B37" w:rsidRPr="002B303E" w:rsidRDefault="005F1B37" w:rsidP="006A59AC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Деятельность учащихся</w:t>
            </w:r>
          </w:p>
        </w:tc>
        <w:tc>
          <w:tcPr>
            <w:tcW w:w="4786" w:type="dxa"/>
          </w:tcPr>
          <w:p w:rsidR="005F1B37" w:rsidRPr="002B303E" w:rsidRDefault="005F1B37" w:rsidP="006A59AC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Деятельность учителя</w:t>
            </w:r>
          </w:p>
        </w:tc>
      </w:tr>
      <w:tr w:rsidR="005F1B37" w:rsidRPr="002B303E" w:rsidTr="005F1B37">
        <w:tc>
          <w:tcPr>
            <w:tcW w:w="4785" w:type="dxa"/>
          </w:tcPr>
          <w:p w:rsidR="00D12A94" w:rsidRPr="002B303E" w:rsidRDefault="00D12A94" w:rsidP="005F1B37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</w:p>
          <w:p w:rsidR="006A59AC" w:rsidRPr="002B303E" w:rsidRDefault="006A59AC" w:rsidP="005F1B37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Предполагаемый ответ: глава начинается с описания ели и сосны, растущих вместе, с описания восхода солнца. </w:t>
            </w:r>
          </w:p>
          <w:p w:rsidR="006A59AC" w:rsidRPr="002B303E" w:rsidRDefault="006A59AC" w:rsidP="006A59AC">
            <w:pPr>
              <w:spacing w:line="225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Выразительное чтение   отрывка «Ель и </w:t>
            </w:r>
            <w:r w:rsidRPr="002B30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сосна» наизусть учащимся под музыку, прослушивание остальными учащимися. </w:t>
            </w:r>
          </w:p>
          <w:p w:rsidR="00D12A94" w:rsidRPr="002B303E" w:rsidRDefault="006A59AC" w:rsidP="005F1B37">
            <w:pPr>
              <w:spacing w:line="225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Анализ отрывка по вопросам </w:t>
            </w:r>
          </w:p>
          <w:p w:rsidR="006A59AC" w:rsidRPr="002B303E" w:rsidRDefault="006A59AC" w:rsidP="005F1B37">
            <w:pPr>
              <w:spacing w:line="225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Предполагаемые ответы: картина природы производит мрачное, угнетающее впечатление, </w:t>
            </w: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деревья борются между собой за жизнь, а злой ветер старается поссорить. </w:t>
            </w:r>
            <w:r w:rsidRPr="002B30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Ель и сосна  ведут себя как живые существа. </w:t>
            </w:r>
          </w:p>
          <w:p w:rsidR="00D12A94" w:rsidRPr="002B303E" w:rsidRDefault="006A59AC" w:rsidP="005F1B37">
            <w:pPr>
              <w:spacing w:line="225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Автор использует прием -</w:t>
            </w:r>
            <w:r w:rsidRPr="002B3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B30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олицетворение.  </w:t>
            </w:r>
          </w:p>
          <w:p w:rsidR="006A59AC" w:rsidRPr="002B303E" w:rsidRDefault="006A59AC" w:rsidP="006A59AC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помощью олицетворения писатель наделяет явления природы признаками живых существ, делает их как бы </w:t>
            </w:r>
            <w:r w:rsidRPr="002B303E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действующими лицами, которые принимают активное участие в жизни героев.</w:t>
            </w:r>
          </w:p>
          <w:p w:rsidR="00D12A94" w:rsidRPr="002B303E" w:rsidRDefault="00D12A94" w:rsidP="005F1B37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A59AC" w:rsidRPr="002B303E" w:rsidRDefault="006A59AC" w:rsidP="005F1B37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A59AC" w:rsidRPr="002B303E" w:rsidRDefault="006A59AC" w:rsidP="005F1B37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F1B37" w:rsidRPr="002B303E" w:rsidRDefault="005F1B37" w:rsidP="006A59AC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5F1B37" w:rsidRPr="002B303E" w:rsidRDefault="005F1B37" w:rsidP="005F1B37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Ну, а теперь  давайте  Отправимся вслед за Настей и </w:t>
            </w:r>
            <w:proofErr w:type="spellStart"/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Митрашей</w:t>
            </w:r>
            <w:proofErr w:type="spellEnd"/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лес... </w:t>
            </w:r>
          </w:p>
          <w:p w:rsidR="005F1B37" w:rsidRPr="002B303E" w:rsidRDefault="005F1B37" w:rsidP="005F1B37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Как начинается глава, в которой рассказывается о приходе брата и сестры в лес? </w:t>
            </w:r>
          </w:p>
          <w:p w:rsidR="005F1B37" w:rsidRPr="002B303E" w:rsidRDefault="005F1B37" w:rsidP="005F1B37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Давайте послушаем этот отрывок. После того, как вы прослушаете выразительное чтение наизусть отрывка, ответите на вопрос: «Какое впечатление производит на вас эта картина природы?»</w:t>
            </w:r>
          </w:p>
          <w:p w:rsidR="005F1B37" w:rsidRPr="002B303E" w:rsidRDefault="005F1B37" w:rsidP="005F1B37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Какими словами писатель рисует их борьбу? Найдите их в этом отрывке.</w:t>
            </w:r>
          </w:p>
          <w:p w:rsidR="006A59AC" w:rsidRPr="002B303E" w:rsidRDefault="005F1B37" w:rsidP="005F1B37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Как они ведут себя? </w:t>
            </w:r>
          </w:p>
          <w:p w:rsidR="005F1B37" w:rsidRPr="002B303E" w:rsidRDefault="005F1B37" w:rsidP="005F1B37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Как называется это образное средство языка? </w:t>
            </w:r>
          </w:p>
          <w:p w:rsidR="006A59AC" w:rsidRPr="002B303E" w:rsidRDefault="005F1B37" w:rsidP="005F1B37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Зачем писатель наделяет явления природы признаками живых существ?</w:t>
            </w:r>
          </w:p>
          <w:p w:rsidR="005F1B37" w:rsidRPr="002B303E" w:rsidRDefault="005F1B37" w:rsidP="005F1B37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2B303E">
              <w:rPr>
                <w:rFonts w:ascii="Times New Roman" w:eastAsia="Times New Roman" w:hAnsi="Times New Roman" w:cs="Times New Roman"/>
                <w:sz w:val="24"/>
                <w:szCs w:val="24"/>
              </w:rPr>
              <w:t>- К</w:t>
            </w:r>
            <w:r w:rsidR="00D12A94" w:rsidRPr="002B303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B3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природа действует еще в произведению? В каких эпизодах? </w:t>
            </w:r>
          </w:p>
          <w:p w:rsidR="005F1B37" w:rsidRPr="002B303E" w:rsidRDefault="005F1B37" w:rsidP="005F1B37">
            <w:pPr>
              <w:spacing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sz w:val="24"/>
                <w:szCs w:val="24"/>
              </w:rPr>
              <w:t>- Почему рассказ о ели и сосне помещён в самом начале описания пути героев?</w:t>
            </w:r>
          </w:p>
          <w:p w:rsidR="005F1B37" w:rsidRPr="002B303E" w:rsidRDefault="005F1B37" w:rsidP="005F1B37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теперь давайте ответим на главный вопрос: почему же  поссорились же главные герои Настя и </w:t>
            </w:r>
            <w:proofErr w:type="spellStart"/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Митраша</w:t>
            </w:r>
            <w:proofErr w:type="spellEnd"/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 А для этого поиграем в игру "6 думающих шляп"</w:t>
            </w:r>
          </w:p>
          <w:p w:rsidR="005F1B37" w:rsidRPr="002B303E" w:rsidRDefault="005F1B37" w:rsidP="005F1B37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B303E" w:rsidRPr="002B303E" w:rsidRDefault="002B303E" w:rsidP="005F1B37">
      <w:pPr>
        <w:spacing w:after="0" w:line="225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F1B37" w:rsidRPr="002B303E" w:rsidRDefault="005F1B37" w:rsidP="005F1B37">
      <w:pPr>
        <w:spacing w:after="0" w:line="225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B30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Применение </w:t>
      </w:r>
      <w:r w:rsidR="006A59AC" w:rsidRPr="002B30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современной</w:t>
      </w:r>
      <w:r w:rsidRPr="002B30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образовательной технологии "6 думающих шляп"</w:t>
      </w:r>
    </w:p>
    <w:p w:rsidR="002B303E" w:rsidRPr="002B303E" w:rsidRDefault="002B303E" w:rsidP="005F1B37">
      <w:pPr>
        <w:spacing w:after="0" w:line="225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5F1B37" w:rsidRPr="002B303E" w:rsidTr="005F1B37">
        <w:tc>
          <w:tcPr>
            <w:tcW w:w="4785" w:type="dxa"/>
          </w:tcPr>
          <w:p w:rsidR="005F1B37" w:rsidRPr="002B303E" w:rsidRDefault="005F1B37" w:rsidP="005F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03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4786" w:type="dxa"/>
          </w:tcPr>
          <w:p w:rsidR="005F1B37" w:rsidRPr="002B303E" w:rsidRDefault="005F1B37" w:rsidP="005F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03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</w:tr>
      <w:tr w:rsidR="005F1B37" w:rsidRPr="002B303E" w:rsidTr="005F1B37">
        <w:tc>
          <w:tcPr>
            <w:tcW w:w="4785" w:type="dxa"/>
          </w:tcPr>
          <w:p w:rsidR="005F1B37" w:rsidRPr="002B303E" w:rsidRDefault="00D12A94" w:rsidP="005F1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Получая символ - шляпу определенного цвета, группа выполняет определенную роль, отвечая за факты, подчеркивая положительное, отрицательное и др.</w:t>
            </w:r>
            <w:r w:rsidRPr="002B3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17E"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Также учащимся необходимо самостоятельно распределить роли в группе, выбрать лидера и выполнить задание. </w:t>
            </w:r>
            <w:r w:rsidR="0021617E" w:rsidRPr="002B3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617E" w:rsidRPr="002B303E" w:rsidRDefault="0021617E" w:rsidP="002161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 выполнения задания лидер презентует результат групповой  работы</w:t>
            </w:r>
            <w:r w:rsidR="006B1F72"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рецензент группы отслеживает результаты работы группы и фиксирует в оценочном листе </w:t>
            </w: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786" w:type="dxa"/>
          </w:tcPr>
          <w:p w:rsidR="00D12A94" w:rsidRPr="002B303E" w:rsidRDefault="00D12A94" w:rsidP="00D12A94">
            <w:pPr>
              <w:spacing w:line="225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Итак, а теперь давайте вернемся к образам   </w:t>
            </w:r>
            <w:proofErr w:type="spellStart"/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Митраши</w:t>
            </w:r>
            <w:proofErr w:type="spellEnd"/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рассмотрим чрез них худ мир произведения. Ситуация неоднозначная. Давайте попробуем разобраться, кто же прав. Для этого поиграем в игру «Шесть думающих шляп»- у нас есть шесть групп по четыре человека. Каждая группа, получая свою шляпу выполняет свою роль. Это нам позволит посмотреть на ситуацию с разных точек зрения. </w:t>
            </w:r>
            <w:r w:rsidRPr="002B303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(Слайд  с описанием) </w:t>
            </w:r>
            <w:r w:rsidRPr="002B30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br/>
            </w:r>
            <w:r w:rsidRPr="002B30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Белая шляпа- информация, цифры и факты </w:t>
            </w:r>
            <w:r w:rsidRPr="002B30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br/>
            </w:r>
            <w:r w:rsidRPr="002B30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Красная шляпа- эмоции, чувства, предчувствия, интуиция.</w:t>
            </w:r>
            <w:r w:rsidRPr="002B303E">
              <w:rPr>
                <w:rStyle w:val="apple-converted-space"/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B30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br/>
            </w:r>
            <w:r w:rsidRPr="002B30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Черная шляпа- (пессимист) критика, недостатки </w:t>
            </w:r>
            <w:r w:rsidRPr="002B303E">
              <w:rPr>
                <w:rStyle w:val="apple-converted-space"/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B30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br/>
            </w:r>
            <w:r w:rsidRPr="002B30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Желтая шляпа- оптимист, преимущества, выигрыши, перспектива </w:t>
            </w:r>
            <w:r w:rsidRPr="002B30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br/>
            </w:r>
            <w:r w:rsidRPr="002B30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Зеленая шляпа-  </w:t>
            </w:r>
            <w:proofErr w:type="spellStart"/>
            <w:r w:rsidRPr="002B30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креативность</w:t>
            </w:r>
            <w:proofErr w:type="spellEnd"/>
            <w:r w:rsidRPr="002B30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, нестандартные решения и подходы</w:t>
            </w:r>
            <w:r w:rsidRPr="002B30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br/>
            </w:r>
            <w:r w:rsidRPr="002B303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Синяя шляпа- обобщение всего и подведение итогов. </w:t>
            </w:r>
            <w:r w:rsidRPr="002B303E">
              <w:rPr>
                <w:rStyle w:val="apple-converted-space"/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5F1B37" w:rsidRPr="002B303E" w:rsidRDefault="00D12A94" w:rsidP="00CD6046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Выберите лидера, кто будет презентовать результат вашей работы, того, кто будет следить за временем и рецензента-того, кто будет оценивать результаты работы группы и записывать оценку в оценочном листе. </w:t>
            </w:r>
            <w:bookmarkStart w:id="0" w:name="_GoBack"/>
            <w:bookmarkEnd w:id="0"/>
            <w:r w:rsidR="0021617E"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="0021617E"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задание я предлагаю </w:t>
            </w:r>
            <w:r w:rsidR="00CD6046"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21617E"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CD6046"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="0021617E"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минут.  </w:t>
            </w:r>
          </w:p>
        </w:tc>
      </w:tr>
    </w:tbl>
    <w:p w:rsidR="00CD6046" w:rsidRPr="002B303E" w:rsidRDefault="00CD6046" w:rsidP="005F1B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03E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lastRenderedPageBreak/>
        <w:t xml:space="preserve">Изучение нового учебного </w:t>
      </w:r>
      <w:r w:rsidRPr="002B303E">
        <w:rPr>
          <w:rFonts w:ascii="Times New Roman" w:hAnsi="Times New Roman"/>
          <w:b/>
          <w:bCs/>
          <w:color w:val="000000"/>
          <w:sz w:val="24"/>
          <w:szCs w:val="24"/>
        </w:rPr>
        <w:t>материала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21617E" w:rsidRPr="002B303E" w:rsidTr="0021617E">
        <w:tc>
          <w:tcPr>
            <w:tcW w:w="4785" w:type="dxa"/>
          </w:tcPr>
          <w:p w:rsidR="0021617E" w:rsidRPr="002B303E" w:rsidRDefault="0021617E" w:rsidP="005F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03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4786" w:type="dxa"/>
          </w:tcPr>
          <w:p w:rsidR="0021617E" w:rsidRPr="002B303E" w:rsidRDefault="0021617E" w:rsidP="005F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03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</w:tr>
      <w:tr w:rsidR="0021617E" w:rsidRPr="002B303E" w:rsidTr="0021617E">
        <w:tc>
          <w:tcPr>
            <w:tcW w:w="4785" w:type="dxa"/>
          </w:tcPr>
          <w:p w:rsidR="00724705" w:rsidRPr="002B303E" w:rsidRDefault="00724705" w:rsidP="005F1B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24705" w:rsidRPr="002B303E" w:rsidRDefault="00604D75" w:rsidP="005F1B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Учащиеся объединяются в  6 групп, группа 1 выполняет задание, лидер группы презентует результат.</w:t>
            </w:r>
          </w:p>
          <w:p w:rsidR="00604D75" w:rsidRPr="002B303E" w:rsidRDefault="00604D75" w:rsidP="005F1B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Группа 2 (контролер) оценивает ответ,  записывает в оценочном листе и озвучивает, если необходимо - дополняет. </w:t>
            </w:r>
          </w:p>
          <w:p w:rsidR="00604D75" w:rsidRPr="002B303E" w:rsidRDefault="00604D75" w:rsidP="005F1B3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21617E" w:rsidRPr="002B303E" w:rsidRDefault="0021617E" w:rsidP="005F1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1617E" w:rsidRPr="002B303E" w:rsidRDefault="0021617E" w:rsidP="0021617E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Учитель: Ребята, у наших героев много хороших качеств. Так почему между  детьми произошел спор. </w:t>
            </w:r>
          </w:p>
          <w:p w:rsidR="0021617E" w:rsidRPr="002B303E" w:rsidRDefault="0021617E" w:rsidP="0021617E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Когда мы понимаем, что они скоро поссорятся?  (когда они только собираются за клюквой). Когда происходит конфликт?  (по дороге в лес). </w:t>
            </w:r>
          </w:p>
          <w:p w:rsidR="00604D75" w:rsidRPr="002B303E" w:rsidRDefault="00604D75" w:rsidP="00604D75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Чтобы лучше разобраться в корне спора героев </w:t>
            </w:r>
            <w:r w:rsidR="0021617E"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 предлагаю Вам также объединиться в группы по 4 человека</w:t>
            </w: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выполнить следующее задание. </w:t>
            </w:r>
          </w:p>
          <w:p w:rsidR="00604D75" w:rsidRPr="002B303E" w:rsidRDefault="00604D75" w:rsidP="00604D75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Задания у двух групп будут одинаковые, только функции разные. Группа 1 будет отвечать, а группа 2 – контролировать ответ первой группы,  дополнять и  оценивать ее деятельность. </w:t>
            </w:r>
          </w:p>
          <w:p w:rsidR="00604D75" w:rsidRPr="002B303E" w:rsidRDefault="00604D75" w:rsidP="00604D75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Распределите роли: Выберите лидера, кто будет презентовать групповую работу, контролера времени, того, кто будет делать записи и того и того, кто будет оценивать ответ и работу группы.</w:t>
            </w:r>
          </w:p>
          <w:p w:rsidR="00604D75" w:rsidRPr="002B303E" w:rsidRDefault="00604D75" w:rsidP="00604D75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Соблюдайте правила работы в группе (на слайде)</w:t>
            </w:r>
          </w:p>
          <w:p w:rsidR="00604D75" w:rsidRPr="002B303E" w:rsidRDefault="00604D75" w:rsidP="00604D75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группа находит отрывок сборы за ягодой и читает по ролям. Отвечает на вопрос: какие черты характеров героев проявились в данном отрывке? </w:t>
            </w:r>
          </w:p>
          <w:p w:rsidR="00604D75" w:rsidRPr="002B303E" w:rsidRDefault="00604D75" w:rsidP="00604D75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группа – контролер </w:t>
            </w:r>
          </w:p>
          <w:p w:rsidR="00604D75" w:rsidRPr="002B303E" w:rsidRDefault="00604D75" w:rsidP="00604D75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группа – находит и читает отрывок - спор детей и читает по ролям, отвечает: какие черты характера героев проявились в этом эпизоде?</w:t>
            </w:r>
          </w:p>
          <w:p w:rsidR="00604D75" w:rsidRPr="002B303E" w:rsidRDefault="00604D75" w:rsidP="00604D75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группа  -контролер </w:t>
            </w:r>
          </w:p>
          <w:p w:rsidR="00604D75" w:rsidRPr="002B303E" w:rsidRDefault="00604D75" w:rsidP="00604D75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группа - находит  в словаре имен значение имен главных героев и объясняет, почему именно такие имена дал героям Пришвин</w:t>
            </w:r>
          </w:p>
          <w:p w:rsidR="00604D75" w:rsidRPr="002B303E" w:rsidRDefault="00604D75" w:rsidP="00604D75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группа – контролер </w:t>
            </w:r>
          </w:p>
          <w:p w:rsidR="00604D75" w:rsidRPr="002B303E" w:rsidRDefault="00604D75" w:rsidP="00604D75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каким критериям мы будем оценивать ответы? </w:t>
            </w:r>
            <w:r w:rsidR="00724705"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(Оговариваются критерии)</w:t>
            </w:r>
          </w:p>
          <w:p w:rsidR="00604D75" w:rsidRPr="002B303E" w:rsidRDefault="00EB4A18" w:rsidP="00604D75">
            <w:pPr>
              <w:spacing w:line="22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 работу дается 8-10 минут.</w:t>
            </w:r>
          </w:p>
          <w:p w:rsidR="00604D75" w:rsidRPr="002B303E" w:rsidRDefault="00604D75" w:rsidP="00604D75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1617E" w:rsidRPr="002B303E" w:rsidRDefault="0021617E" w:rsidP="00604D75">
            <w:pPr>
              <w:spacing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21617E" w:rsidRPr="002B303E" w:rsidRDefault="00604D75" w:rsidP="005F1B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03E">
        <w:rPr>
          <w:rFonts w:ascii="Times New Roman" w:hAnsi="Times New Roman" w:cs="Times New Roman"/>
          <w:b/>
          <w:sz w:val="24"/>
          <w:szCs w:val="24"/>
        </w:rPr>
        <w:t xml:space="preserve">Заключительный этап  урока 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604D75" w:rsidRPr="002B303E" w:rsidTr="00604D75">
        <w:trPr>
          <w:trHeight w:val="128"/>
        </w:trPr>
        <w:tc>
          <w:tcPr>
            <w:tcW w:w="4785" w:type="dxa"/>
          </w:tcPr>
          <w:p w:rsidR="00604D75" w:rsidRPr="002B303E" w:rsidRDefault="00604D75" w:rsidP="005F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03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4786" w:type="dxa"/>
          </w:tcPr>
          <w:p w:rsidR="00604D75" w:rsidRPr="002B303E" w:rsidRDefault="00604D75" w:rsidP="005F1B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03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</w:tr>
      <w:tr w:rsidR="00604D75" w:rsidRPr="002B303E" w:rsidTr="00604D75">
        <w:tc>
          <w:tcPr>
            <w:tcW w:w="4785" w:type="dxa"/>
          </w:tcPr>
          <w:p w:rsidR="00604D75" w:rsidRPr="002B303E" w:rsidRDefault="00604D75" w:rsidP="005F1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4D75" w:rsidRDefault="00604D75" w:rsidP="005F1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03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учащимися </w:t>
            </w:r>
            <w:proofErr w:type="spellStart"/>
            <w:r w:rsidRPr="002B303E">
              <w:rPr>
                <w:rFonts w:ascii="Times New Roman" w:hAnsi="Times New Roman" w:cs="Times New Roman"/>
                <w:sz w:val="24"/>
                <w:szCs w:val="24"/>
              </w:rPr>
              <w:t>синквейнов</w:t>
            </w:r>
            <w:proofErr w:type="spellEnd"/>
            <w:r w:rsidRPr="002B303E">
              <w:rPr>
                <w:rFonts w:ascii="Times New Roman" w:hAnsi="Times New Roman" w:cs="Times New Roman"/>
                <w:sz w:val="24"/>
                <w:szCs w:val="24"/>
              </w:rPr>
              <w:t xml:space="preserve">, зачитывание вслух желающими. </w:t>
            </w:r>
          </w:p>
          <w:p w:rsidR="007A3D1D" w:rsidRPr="002B303E" w:rsidRDefault="007A3D1D" w:rsidP="005F1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Отвечают на вопросы, возвращаясь к эпиграфу урока. </w:t>
            </w:r>
          </w:p>
        </w:tc>
        <w:tc>
          <w:tcPr>
            <w:tcW w:w="4786" w:type="dxa"/>
          </w:tcPr>
          <w:p w:rsidR="00604D75" w:rsidRPr="002B303E" w:rsidRDefault="00604D75" w:rsidP="005F1B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 теперь давайте ответим на вопрос: какой урок вынесли дети после этого приключения? Что они поняли? Как </w:t>
            </w: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изменились</w:t>
            </w:r>
          </w:p>
          <w:p w:rsidR="00604D75" w:rsidRPr="002B303E" w:rsidRDefault="00604D75" w:rsidP="005F1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03E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 w:rsidRPr="002B303E">
              <w:rPr>
                <w:rFonts w:ascii="Times New Roman" w:hAnsi="Times New Roman" w:cs="Times New Roman"/>
                <w:sz w:val="24"/>
                <w:szCs w:val="24"/>
              </w:rPr>
              <w:t>тепрь</w:t>
            </w:r>
            <w:proofErr w:type="spellEnd"/>
            <w:r w:rsidRPr="002B303E">
              <w:rPr>
                <w:rFonts w:ascii="Times New Roman" w:hAnsi="Times New Roman" w:cs="Times New Roman"/>
                <w:sz w:val="24"/>
                <w:szCs w:val="24"/>
              </w:rPr>
              <w:t xml:space="preserve"> я предлагаю  Вам творческое задание. Необходимо составить каждому </w:t>
            </w:r>
            <w:proofErr w:type="spellStart"/>
            <w:r w:rsidRPr="002B303E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2B303E">
              <w:rPr>
                <w:rFonts w:ascii="Times New Roman" w:hAnsi="Times New Roman" w:cs="Times New Roman"/>
                <w:sz w:val="24"/>
                <w:szCs w:val="24"/>
              </w:rPr>
              <w:t xml:space="preserve">, 1 вариант - о Насте, 2 вариант - о </w:t>
            </w:r>
            <w:proofErr w:type="spellStart"/>
            <w:r w:rsidRPr="002B303E">
              <w:rPr>
                <w:rFonts w:ascii="Times New Roman" w:hAnsi="Times New Roman" w:cs="Times New Roman"/>
                <w:sz w:val="24"/>
                <w:szCs w:val="24"/>
              </w:rPr>
              <w:t>Митра</w:t>
            </w:r>
            <w:r w:rsidR="00EB4A18" w:rsidRPr="002B303E">
              <w:rPr>
                <w:rFonts w:ascii="Times New Roman" w:hAnsi="Times New Roman" w:cs="Times New Roman"/>
                <w:sz w:val="24"/>
                <w:szCs w:val="24"/>
              </w:rPr>
              <w:t>ше</w:t>
            </w:r>
            <w:proofErr w:type="spellEnd"/>
            <w:r w:rsidR="00EB4A18" w:rsidRPr="002B303E">
              <w:rPr>
                <w:rFonts w:ascii="Times New Roman" w:hAnsi="Times New Roman" w:cs="Times New Roman"/>
                <w:sz w:val="24"/>
                <w:szCs w:val="24"/>
              </w:rPr>
              <w:t xml:space="preserve">, время выполнения работы - 5 минут. </w:t>
            </w:r>
          </w:p>
          <w:p w:rsidR="00EB4A18" w:rsidRPr="002B303E" w:rsidRDefault="00EB4A18" w:rsidP="00EB4A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Сегодня очень важно уметь договариваться, но еще важнее уметь слушать и слышать другого человека. Умение договариваться необходимо нам везде, в школе, в семье и в будущем. Скажите, что нужно нам делать, как себя вести с ближними, чтобы не ссориться, чтобы быть дружными?</w:t>
            </w:r>
          </w:p>
          <w:p w:rsidR="00EB4A18" w:rsidRPr="002B303E" w:rsidRDefault="00EB4A18" w:rsidP="00EB4A1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что вы делаете, чтобы быть дружными друг с другом?</w:t>
            </w:r>
          </w:p>
          <w:p w:rsidR="00EB4A18" w:rsidRPr="002B303E" w:rsidRDefault="00EB4A18" w:rsidP="00EB4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теперь давайте вернемся к эпиграфу и подумаем, чему учит нас произведение "Кладовая солнца", а именно история похода за клюквой брата и сестры?</w:t>
            </w:r>
          </w:p>
        </w:tc>
      </w:tr>
    </w:tbl>
    <w:p w:rsidR="00EB4A18" w:rsidRPr="002B303E" w:rsidRDefault="00EB4A18" w:rsidP="005F1B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03E">
        <w:rPr>
          <w:rFonts w:ascii="Times New Roman" w:hAnsi="Times New Roman" w:cs="Times New Roman"/>
          <w:b/>
          <w:sz w:val="24"/>
          <w:szCs w:val="24"/>
        </w:rPr>
        <w:lastRenderedPageBreak/>
        <w:t>Рефлексия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EB4A18" w:rsidRPr="002B303E" w:rsidTr="00F624DD">
        <w:tc>
          <w:tcPr>
            <w:tcW w:w="4785" w:type="dxa"/>
          </w:tcPr>
          <w:p w:rsidR="00EB4A18" w:rsidRPr="002B303E" w:rsidRDefault="00EB4A18" w:rsidP="00F624DD">
            <w:pPr>
              <w:pStyle w:val="western"/>
              <w:tabs>
                <w:tab w:val="left" w:pos="2975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B303E">
              <w:rPr>
                <w:b/>
                <w:color w:val="000000"/>
              </w:rPr>
              <w:t>Деятельность учащихся</w:t>
            </w:r>
          </w:p>
        </w:tc>
        <w:tc>
          <w:tcPr>
            <w:tcW w:w="4786" w:type="dxa"/>
          </w:tcPr>
          <w:p w:rsidR="00EB4A18" w:rsidRPr="002B303E" w:rsidRDefault="00EB4A18" w:rsidP="00F624DD">
            <w:pPr>
              <w:pStyle w:val="western"/>
              <w:tabs>
                <w:tab w:val="left" w:pos="2975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B303E">
              <w:rPr>
                <w:b/>
                <w:color w:val="000000"/>
              </w:rPr>
              <w:t>Деятельность учителя</w:t>
            </w:r>
          </w:p>
        </w:tc>
      </w:tr>
      <w:tr w:rsidR="00EB4A18" w:rsidRPr="002B303E" w:rsidTr="00F624DD">
        <w:tc>
          <w:tcPr>
            <w:tcW w:w="4785" w:type="dxa"/>
          </w:tcPr>
          <w:p w:rsidR="00EB4A18" w:rsidRPr="002B303E" w:rsidRDefault="00EB4A18" w:rsidP="00F624DD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  <w:p w:rsidR="00EB4A18" w:rsidRPr="002B303E" w:rsidRDefault="00FF3368" w:rsidP="00FF3368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  <w:r w:rsidRPr="002B303E">
              <w:rPr>
                <w:color w:val="000000"/>
              </w:rPr>
              <w:t xml:space="preserve">Выбирают символ оценки успешности деятельности на уроке (луч), пишут качество, желающие называют </w:t>
            </w:r>
            <w:r w:rsidR="00CD6046" w:rsidRPr="002B303E">
              <w:rPr>
                <w:color w:val="000000"/>
              </w:rPr>
              <w:t xml:space="preserve">написанное </w:t>
            </w:r>
            <w:r w:rsidRPr="002B303E">
              <w:rPr>
                <w:color w:val="000000"/>
              </w:rPr>
              <w:t xml:space="preserve">вслух.   Все учащиеся крепят лучи на доску, получается "солнце" дружбы. </w:t>
            </w:r>
          </w:p>
        </w:tc>
        <w:tc>
          <w:tcPr>
            <w:tcW w:w="4786" w:type="dxa"/>
          </w:tcPr>
          <w:p w:rsidR="00FF3368" w:rsidRPr="002B303E" w:rsidRDefault="00FF3368" w:rsidP="00724705">
            <w:pPr>
              <w:spacing w:line="225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CD6046"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ред вами  лежат лучики, если ваша </w:t>
            </w:r>
            <w:r w:rsidR="00CD6046"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 была успешной – выберите желтый</w:t>
            </w: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CD6046"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у вас возникли трудности – коричневый, напишите, какое качество поможет нам не ссориться и быть всегда дружными! А теперь пусть каждый выйдет и прикрепит этот лучик на солнышко дружбы.  </w:t>
            </w:r>
            <w:r w:rsidR="00724705"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2B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давайте пожелаем друг другу и всем, чтобы это солнце дружбы нас никогда не покидало и всегда светило в вашем классе </w:t>
            </w:r>
          </w:p>
          <w:p w:rsidR="00FF3368" w:rsidRPr="002B303E" w:rsidRDefault="00FF3368" w:rsidP="00FF3368">
            <w:pPr>
              <w:spacing w:line="225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B4A18" w:rsidRPr="002B303E" w:rsidRDefault="00EB4A18" w:rsidP="00FF3368">
            <w:pPr>
              <w:spacing w:line="225" w:lineRule="atLeas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B4A18" w:rsidRPr="002B303E" w:rsidRDefault="00EB4A18" w:rsidP="00F624DD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b/>
                <w:color w:val="000000"/>
              </w:rPr>
            </w:pPr>
          </w:p>
          <w:p w:rsidR="00EB4A18" w:rsidRPr="002B303E" w:rsidRDefault="00EB4A18" w:rsidP="00F624DD">
            <w:pPr>
              <w:pStyle w:val="western"/>
              <w:tabs>
                <w:tab w:val="left" w:pos="2975"/>
              </w:tabs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FF3368" w:rsidRPr="002B303E" w:rsidRDefault="00724705" w:rsidP="00EB4A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03E">
        <w:rPr>
          <w:rFonts w:ascii="Times New Roman" w:hAnsi="Times New Roman" w:cs="Times New Roman"/>
          <w:b/>
          <w:sz w:val="24"/>
          <w:szCs w:val="24"/>
        </w:rPr>
        <w:t xml:space="preserve">Задание на дом </w:t>
      </w:r>
    </w:p>
    <w:tbl>
      <w:tblPr>
        <w:tblStyle w:val="a4"/>
        <w:tblW w:w="9617" w:type="dxa"/>
        <w:tblLook w:val="04A0"/>
      </w:tblPr>
      <w:tblGrid>
        <w:gridCol w:w="4808"/>
        <w:gridCol w:w="4809"/>
      </w:tblGrid>
      <w:tr w:rsidR="00724705" w:rsidRPr="002B303E" w:rsidTr="00724705">
        <w:trPr>
          <w:trHeight w:val="609"/>
        </w:trPr>
        <w:tc>
          <w:tcPr>
            <w:tcW w:w="4808" w:type="dxa"/>
          </w:tcPr>
          <w:p w:rsidR="00724705" w:rsidRPr="002B303E" w:rsidRDefault="00724705" w:rsidP="00993FE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B303E">
              <w:rPr>
                <w:b/>
                <w:color w:val="000000"/>
              </w:rPr>
              <w:t>Деятельность учащихся</w:t>
            </w:r>
          </w:p>
        </w:tc>
        <w:tc>
          <w:tcPr>
            <w:tcW w:w="4809" w:type="dxa"/>
          </w:tcPr>
          <w:p w:rsidR="00724705" w:rsidRPr="002B303E" w:rsidRDefault="00724705" w:rsidP="00993FE7">
            <w:pPr>
              <w:pStyle w:val="western"/>
              <w:tabs>
                <w:tab w:val="left" w:pos="2975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B303E">
              <w:rPr>
                <w:b/>
                <w:color w:val="000000"/>
              </w:rPr>
              <w:t>Деятельность учителя</w:t>
            </w:r>
          </w:p>
        </w:tc>
      </w:tr>
      <w:tr w:rsidR="00724705" w:rsidRPr="002B303E" w:rsidTr="00724705">
        <w:trPr>
          <w:trHeight w:val="713"/>
        </w:trPr>
        <w:tc>
          <w:tcPr>
            <w:tcW w:w="4808" w:type="dxa"/>
          </w:tcPr>
          <w:p w:rsidR="00724705" w:rsidRPr="002B303E" w:rsidRDefault="00724705" w:rsidP="00EB4A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03E">
              <w:rPr>
                <w:rFonts w:ascii="Times New Roman" w:hAnsi="Times New Roman"/>
                <w:color w:val="000000"/>
                <w:sz w:val="24"/>
                <w:szCs w:val="24"/>
              </w:rPr>
              <w:t>Запись домашнего задания, вопросы</w:t>
            </w:r>
          </w:p>
        </w:tc>
        <w:tc>
          <w:tcPr>
            <w:tcW w:w="4809" w:type="dxa"/>
          </w:tcPr>
          <w:p w:rsidR="00724705" w:rsidRPr="002B303E" w:rsidRDefault="00724705" w:rsidP="00724705">
            <w:pPr>
              <w:pStyle w:val="western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B303E">
              <w:rPr>
                <w:color w:val="000000"/>
              </w:rPr>
              <w:t xml:space="preserve">Отметки за работу на уроке, комментарии, объяснение домашнего задания: </w:t>
            </w:r>
          </w:p>
          <w:p w:rsidR="00724705" w:rsidRPr="002B303E" w:rsidRDefault="00724705" w:rsidP="00724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03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создание коллективного творческого проекта. Распределение ролей. </w:t>
            </w:r>
          </w:p>
        </w:tc>
      </w:tr>
    </w:tbl>
    <w:p w:rsidR="00FF3368" w:rsidRPr="002B303E" w:rsidRDefault="00FF3368" w:rsidP="00FF3368">
      <w:pPr>
        <w:tabs>
          <w:tab w:val="left" w:pos="4159"/>
        </w:tabs>
        <w:rPr>
          <w:rFonts w:ascii="Times New Roman" w:hAnsi="Times New Roman" w:cs="Times New Roman"/>
          <w:sz w:val="24"/>
          <w:szCs w:val="24"/>
        </w:rPr>
      </w:pPr>
    </w:p>
    <w:sectPr w:rsidR="00FF3368" w:rsidRPr="002B303E" w:rsidSect="002D3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704E7"/>
    <w:multiLevelType w:val="hybridMultilevel"/>
    <w:tmpl w:val="86C0E7B6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>
    <w:useFELayout/>
  </w:compat>
  <w:rsids>
    <w:rsidRoot w:val="007D5408"/>
    <w:rsid w:val="000850D5"/>
    <w:rsid w:val="00202F20"/>
    <w:rsid w:val="0021617E"/>
    <w:rsid w:val="002B303E"/>
    <w:rsid w:val="002D3314"/>
    <w:rsid w:val="005D104B"/>
    <w:rsid w:val="005F1B37"/>
    <w:rsid w:val="00604D75"/>
    <w:rsid w:val="006A59AC"/>
    <w:rsid w:val="006B1F72"/>
    <w:rsid w:val="00724705"/>
    <w:rsid w:val="007A3D1D"/>
    <w:rsid w:val="007D5408"/>
    <w:rsid w:val="009B130A"/>
    <w:rsid w:val="00CD6046"/>
    <w:rsid w:val="00D12A94"/>
    <w:rsid w:val="00D55A2C"/>
    <w:rsid w:val="00EB4A18"/>
    <w:rsid w:val="00FF3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314"/>
  </w:style>
  <w:style w:type="paragraph" w:styleId="2">
    <w:name w:val="heading 2"/>
    <w:basedOn w:val="a"/>
    <w:link w:val="20"/>
    <w:qFormat/>
    <w:rsid w:val="007D54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7D5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7D5408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">
    <w:name w:val="Абзац списка1"/>
    <w:basedOn w:val="a"/>
    <w:rsid w:val="007D5408"/>
    <w:pPr>
      <w:spacing w:before="120" w:after="0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c0">
    <w:name w:val="c0"/>
    <w:basedOn w:val="a0"/>
    <w:rsid w:val="007D5408"/>
  </w:style>
  <w:style w:type="paragraph" w:styleId="a3">
    <w:name w:val="List Paragraph"/>
    <w:basedOn w:val="a"/>
    <w:uiPriority w:val="34"/>
    <w:qFormat/>
    <w:rsid w:val="007D5408"/>
    <w:pPr>
      <w:ind w:left="720"/>
      <w:contextualSpacing/>
    </w:pPr>
  </w:style>
  <w:style w:type="table" w:styleId="a4">
    <w:name w:val="Table Grid"/>
    <w:basedOn w:val="a1"/>
    <w:uiPriority w:val="59"/>
    <w:rsid w:val="005F1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12A94"/>
  </w:style>
  <w:style w:type="character" w:styleId="a5">
    <w:name w:val="Strong"/>
    <w:basedOn w:val="a0"/>
    <w:uiPriority w:val="22"/>
    <w:qFormat/>
    <w:rsid w:val="0072470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8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Лакотина Н В</dc:creator>
  <cp:keywords/>
  <dc:description/>
  <cp:lastModifiedBy>Лидия</cp:lastModifiedBy>
  <cp:revision>9</cp:revision>
  <dcterms:created xsi:type="dcterms:W3CDTF">2015-06-18T07:43:00Z</dcterms:created>
  <dcterms:modified xsi:type="dcterms:W3CDTF">2016-01-22T09:55:00Z</dcterms:modified>
</cp:coreProperties>
</file>